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textAlignment w:val="baseline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附件5：结果公示及合同签订</w:t>
      </w:r>
    </w:p>
    <w:p>
      <w:pPr>
        <w:widowControl/>
        <w:spacing w:line="600" w:lineRule="exact"/>
        <w:textAlignment w:val="baseline"/>
        <w:rPr>
          <w:rFonts w:hint="eastAsia" w:ascii="方正仿宋_GBK" w:hAnsi="方正仿宋_GBK" w:eastAsia="方正仿宋_GBK"/>
          <w:sz w:val="32"/>
          <w:lang w:val="en-US" w:eastAsia="zh-CN"/>
        </w:rPr>
      </w:pPr>
    </w:p>
    <w:p>
      <w:pPr>
        <w:pStyle w:val="2"/>
        <w:spacing w:before="0" w:after="0" w:line="560" w:lineRule="exact"/>
        <w:ind w:firstLine="643" w:firstLineChars="200"/>
        <w:textAlignment w:val="baseline"/>
        <w:rPr>
          <w:rFonts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  <w:t>一、评标结果公示</w:t>
      </w:r>
    </w:p>
    <w:p>
      <w:pPr>
        <w:tabs>
          <w:tab w:val="left" w:pos="1050"/>
          <w:tab w:val="left" w:pos="1470"/>
        </w:tabs>
        <w:spacing w:line="560" w:lineRule="exact"/>
        <w:ind w:firstLine="640" w:firstLineChars="200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评选委员会提出书面评选报告3日后，在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重庆农投集团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官网公示中标候选人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公示时间为5个工作日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2"/>
        <w:spacing w:before="0" w:after="0" w:line="560" w:lineRule="exact"/>
        <w:ind w:firstLine="643" w:firstLineChars="200"/>
        <w:textAlignment w:val="baseline"/>
        <w:rPr>
          <w:rFonts w:ascii="方正黑体_GBK" w:hAnsi="方正黑体_GBK" w:eastAsia="方正黑体_GBK" w:cs="方正黑体_GBK"/>
          <w:sz w:val="32"/>
          <w:szCs w:val="32"/>
          <w:lang w:val="en-US"/>
        </w:rPr>
      </w:pPr>
      <w:bookmarkStart w:id="0" w:name="_Toc370738941"/>
      <w:bookmarkStart w:id="1" w:name="_Toc370978611"/>
      <w:bookmarkStart w:id="2" w:name="_Toc356889621"/>
      <w:r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签订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  <w:t>合同</w:t>
      </w:r>
      <w:bookmarkEnd w:id="0"/>
      <w:bookmarkEnd w:id="1"/>
      <w:bookmarkEnd w:id="2"/>
    </w:p>
    <w:p>
      <w:pPr>
        <w:pStyle w:val="2"/>
        <w:spacing w:before="0" w:after="0" w:line="560" w:lineRule="exact"/>
        <w:ind w:firstLine="640" w:firstLineChars="200"/>
        <w:textAlignment w:val="baseline"/>
        <w:rPr>
          <w:rFonts w:ascii="方正楷体_GBK" w:hAnsi="方正楷体_GBK" w:eastAsia="方正楷体_GBK" w:cs="方正楷体_GBK"/>
          <w:b w:val="0"/>
          <w:bCs w:val="0"/>
          <w:sz w:val="32"/>
          <w:szCs w:val="32"/>
        </w:rPr>
      </w:pPr>
      <w:bookmarkStart w:id="3" w:name="_Toc370978612"/>
      <w:bookmarkStart w:id="4" w:name="_Toc370738942"/>
      <w:bookmarkStart w:id="5" w:name="_Toc356889622"/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中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/>
        </w:rPr>
        <w:t>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通知书</w:t>
      </w:r>
      <w:bookmarkEnd w:id="3"/>
      <w:bookmarkEnd w:id="4"/>
      <w:bookmarkEnd w:id="5"/>
    </w:p>
    <w:p>
      <w:pPr>
        <w:tabs>
          <w:tab w:val="left" w:pos="1050"/>
          <w:tab w:val="left" w:pos="1470"/>
        </w:tabs>
        <w:spacing w:line="560" w:lineRule="exact"/>
        <w:ind w:firstLine="640" w:firstLineChars="200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评选结果公示结束后无异议，在确定中选人后5日内发出中选通知书。</w:t>
      </w:r>
      <w:bookmarkStart w:id="9" w:name="_GoBack"/>
      <w:bookmarkEnd w:id="9"/>
    </w:p>
    <w:p>
      <w:pPr>
        <w:pStyle w:val="2"/>
        <w:spacing w:before="0" w:after="0" w:line="560" w:lineRule="exact"/>
        <w:ind w:firstLine="640" w:firstLineChars="200"/>
        <w:textAlignment w:val="baseline"/>
        <w:rPr>
          <w:rFonts w:ascii="方正楷体_GBK" w:hAnsi="方正楷体_GBK" w:eastAsia="方正楷体_GBK" w:cs="方正楷体_GBK"/>
          <w:b w:val="0"/>
          <w:bCs w:val="0"/>
          <w:sz w:val="32"/>
          <w:szCs w:val="32"/>
          <w:lang w:val="en-US"/>
        </w:rPr>
      </w:pPr>
      <w:bookmarkStart w:id="6" w:name="_Toc370738943"/>
      <w:bookmarkStart w:id="7" w:name="_Toc356889623"/>
      <w:bookmarkStart w:id="8" w:name="_Toc370978613"/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/>
        </w:rPr>
        <w:t>（二）签订合同</w:t>
      </w:r>
      <w:bookmarkEnd w:id="6"/>
      <w:bookmarkEnd w:id="7"/>
      <w:bookmarkEnd w:id="8"/>
    </w:p>
    <w:p>
      <w:pPr>
        <w:tabs>
          <w:tab w:val="left" w:pos="1050"/>
          <w:tab w:val="left" w:pos="1470"/>
        </w:tabs>
        <w:spacing w:line="440" w:lineRule="exact"/>
        <w:ind w:firstLine="640" w:firstLineChars="200"/>
        <w:textAlignment w:val="baseline"/>
        <w:rPr>
          <w:rFonts w:ascii="Arial" w:hAnsi="Arial" w:cs="Arial"/>
          <w:sz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中选人应按中选通知书规定的时间、地点签订合同，否则按废标处理。</w:t>
      </w:r>
    </w:p>
    <w:p>
      <w:pPr>
        <w:pStyle w:val="2"/>
        <w:spacing w:before="0" w:after="0" w:line="440" w:lineRule="exact"/>
        <w:textAlignment w:val="baseline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8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2022-07-11T09:21:31Z</dcterms:created>
  <dc:creator>nt</dc:creator>
  <cp:lastModifiedBy>nt</cp:lastModifiedBy>
  <dcterms:modified xsi:type="dcterms:W3CDTF">2022-07-11T09:21:39Z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